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583" w:rsidRDefault="009C39AC" w:rsidP="009C39AC">
      <w:r w:rsidRPr="00C214D3">
        <w:rPr>
          <w:b/>
        </w:rPr>
        <w:t>Project Name</w:t>
      </w:r>
      <w:r>
        <w:t xml:space="preserve">: </w:t>
      </w:r>
      <w:r w:rsidR="008E3583" w:rsidRPr="008E3583">
        <w:t>Sports as an Extra-curricular Activity</w:t>
      </w:r>
    </w:p>
    <w:p w:rsidR="008E3583" w:rsidRDefault="009C39AC" w:rsidP="008E3583">
      <w:r w:rsidRPr="00C214D3">
        <w:rPr>
          <w:b/>
        </w:rPr>
        <w:t>Project Details</w:t>
      </w:r>
      <w:r>
        <w:t xml:space="preserve">: </w:t>
      </w:r>
      <w:r w:rsidR="008E3583">
        <w:t>I</w:t>
      </w:r>
      <w:r w:rsidR="008E3583">
        <w:t>nstall</w:t>
      </w:r>
      <w:r w:rsidR="008E3583">
        <w:t>ation</w:t>
      </w:r>
      <w:r w:rsidR="008E3583">
        <w:t xml:space="preserve"> </w:t>
      </w:r>
      <w:r w:rsidR="008E3583">
        <w:t>indoor and</w:t>
      </w:r>
      <w:r w:rsidR="008E3583">
        <w:t xml:space="preserve"> outdoor </w:t>
      </w:r>
      <w:r w:rsidR="008E3583">
        <w:t xml:space="preserve">sports infrastructure such as basketball </w:t>
      </w:r>
      <w:r w:rsidR="008E3583">
        <w:t>boards, volley ball/badminton nets, table tennis boards</w:t>
      </w:r>
      <w:r w:rsidR="008E3583">
        <w:t>,</w:t>
      </w:r>
      <w:r w:rsidR="008E3583">
        <w:t xml:space="preserve"> </w:t>
      </w:r>
      <w:r w:rsidR="008E3583">
        <w:t>and chess</w:t>
      </w:r>
      <w:r w:rsidR="008E3583">
        <w:t xml:space="preserve"> </w:t>
      </w:r>
      <w:r w:rsidR="008E3583">
        <w:t>at</w:t>
      </w:r>
      <w:r w:rsidR="008E3583">
        <w:t xml:space="preserve"> the existing school facility.</w:t>
      </w:r>
    </w:p>
    <w:p w:rsidR="009C39AC" w:rsidRDefault="009C39AC" w:rsidP="008E3583">
      <w:r w:rsidRPr="00C214D3">
        <w:rPr>
          <w:b/>
        </w:rPr>
        <w:t>Project Duration</w:t>
      </w:r>
      <w:r w:rsidR="008E3583">
        <w:t>: July 2025</w:t>
      </w:r>
      <w:r>
        <w:t>- Ongoing</w:t>
      </w:r>
    </w:p>
    <w:p w:rsidR="008E3583" w:rsidRDefault="009C39AC" w:rsidP="008E3583">
      <w:pPr>
        <w:autoSpaceDE w:val="0"/>
        <w:autoSpaceDN w:val="0"/>
        <w:rPr>
          <w:rFonts w:ascii="Times New Roman" w:hAnsi="Times New Roman" w:cs="Times New Roman"/>
          <w:sz w:val="24"/>
          <w:szCs w:val="24"/>
        </w:rPr>
      </w:pPr>
      <w:r w:rsidRPr="00C214D3">
        <w:rPr>
          <w:b/>
        </w:rPr>
        <w:t>Funded By</w:t>
      </w:r>
      <w:r>
        <w:t xml:space="preserve">: </w:t>
      </w:r>
      <w:r w:rsidR="008E3583">
        <w:rPr>
          <w:rFonts w:ascii="Helvetica" w:hAnsi="Helvetica"/>
          <w:color w:val="000000"/>
          <w:sz w:val="20"/>
          <w:szCs w:val="20"/>
        </w:rPr>
        <w:t xml:space="preserve">Himalaya </w:t>
      </w:r>
      <w:proofErr w:type="spellStart"/>
      <w:r w:rsidR="008E3583">
        <w:rPr>
          <w:rFonts w:ascii="Helvetica" w:hAnsi="Helvetica"/>
          <w:color w:val="000000"/>
          <w:sz w:val="20"/>
          <w:szCs w:val="20"/>
        </w:rPr>
        <w:t>Hilfe</w:t>
      </w:r>
      <w:proofErr w:type="spellEnd"/>
      <w:r w:rsidR="008E3583">
        <w:rPr>
          <w:rFonts w:ascii="Helvetica" w:hAnsi="Helvetica"/>
          <w:color w:val="000000"/>
          <w:sz w:val="20"/>
          <w:szCs w:val="20"/>
        </w:rPr>
        <w:t xml:space="preserve"> Freiburg </w:t>
      </w:r>
      <w:proofErr w:type="spellStart"/>
      <w:r w:rsidR="008E3583">
        <w:rPr>
          <w:rFonts w:ascii="Helvetica" w:hAnsi="Helvetica"/>
          <w:color w:val="000000"/>
          <w:sz w:val="20"/>
          <w:szCs w:val="20"/>
        </w:rPr>
        <w:t>e.V</w:t>
      </w:r>
      <w:proofErr w:type="spellEnd"/>
      <w:r w:rsidR="008E3583">
        <w:rPr>
          <w:rFonts w:ascii="Helvetica" w:hAnsi="Helvetica"/>
          <w:color w:val="000000"/>
          <w:sz w:val="20"/>
          <w:szCs w:val="20"/>
        </w:rPr>
        <w:t>.</w:t>
      </w:r>
    </w:p>
    <w:p w:rsidR="008E3583" w:rsidRDefault="009C39AC" w:rsidP="008E3583">
      <w:r w:rsidRPr="00C214D3">
        <w:rPr>
          <w:b/>
        </w:rPr>
        <w:t>Beneficiaries</w:t>
      </w:r>
      <w:r>
        <w:t xml:space="preserve">: </w:t>
      </w:r>
      <w:proofErr w:type="spellStart"/>
      <w:r w:rsidR="008E3583">
        <w:t>Ehipassiko</w:t>
      </w:r>
      <w:proofErr w:type="spellEnd"/>
      <w:r w:rsidR="008E3583">
        <w:t xml:space="preserve"> Buddhist</w:t>
      </w:r>
      <w:r w:rsidR="008E3583">
        <w:t xml:space="preserve"> </w:t>
      </w:r>
      <w:proofErr w:type="spellStart"/>
      <w:r w:rsidR="008E3583">
        <w:t>Parivena</w:t>
      </w:r>
      <w:proofErr w:type="spellEnd"/>
      <w:r w:rsidR="008E3583">
        <w:t xml:space="preserve"> </w:t>
      </w:r>
      <w:proofErr w:type="spellStart"/>
      <w:r w:rsidR="008E3583">
        <w:t>Vihar</w:t>
      </w:r>
      <w:proofErr w:type="spellEnd"/>
      <w:r w:rsidR="008E3583">
        <w:t xml:space="preserve">/Monastic School, </w:t>
      </w:r>
      <w:r w:rsidR="008E3583">
        <w:t>Chandragiri 5</w:t>
      </w:r>
      <w:r w:rsidR="008E3583">
        <w:t>, its students and officials</w:t>
      </w:r>
    </w:p>
    <w:p w:rsidR="009C39AC" w:rsidRDefault="009C39AC" w:rsidP="008E3583">
      <w:pPr>
        <w:jc w:val="both"/>
      </w:pPr>
      <w:r w:rsidRPr="00C214D3">
        <w:rPr>
          <w:b/>
        </w:rPr>
        <w:t>Project Background</w:t>
      </w:r>
      <w:r>
        <w:t xml:space="preserve">: </w:t>
      </w:r>
      <w:r w:rsidR="008E3583">
        <w:t>The school currently operates from a four-story building that accommodates classrooms, dormitories, kitchen, and dining facilities, serving students from diverse ethnic minority communities across Kathmandu Valley and other districts of Nepal. Both students and teachers reside on campus, fostering a close-knit learning environment centered on discipline, spiritual growth, and the study of religious texts. While this path nurtures intellectual and moral development, there is a clear need to support the physical well-being of the students through structured recreational activities.</w:t>
      </w:r>
      <w:r w:rsidR="008E3583">
        <w:t xml:space="preserve"> </w:t>
      </w:r>
      <w:r w:rsidR="008E3583">
        <w:t xml:space="preserve">To address this gap, COMMITTED </w:t>
      </w:r>
      <w:r w:rsidR="002A159F">
        <w:t>is working on</w:t>
      </w:r>
      <w:r w:rsidR="008E3583">
        <w:t xml:space="preserve"> the development of a multi-purpose sports facility within the school’s existing open space. The plan includes installing basketball boards, and adaptable volleyball and badminton nets, along with marked courts for multiple sports. Indoor table tennis facilities</w:t>
      </w:r>
      <w:r w:rsidR="002A159F">
        <w:t xml:space="preserve"> and board games such as chess</w:t>
      </w:r>
      <w:r w:rsidR="008E3583">
        <w:t xml:space="preserve"> will also be added to ensure year-round physical activity. This initiative aims to promote balanced development by integrating regular sports into students’ daily routines.</w:t>
      </w:r>
    </w:p>
    <w:p w:rsidR="00432997" w:rsidRPr="00C214D3" w:rsidRDefault="00432997" w:rsidP="00432997">
      <w:pPr>
        <w:rPr>
          <w:rFonts w:eastAsia="Times New Roman" w:cstheme="minorHAnsi"/>
          <w:b/>
        </w:rPr>
      </w:pPr>
      <w:r w:rsidRPr="00C214D3">
        <w:rPr>
          <w:b/>
        </w:rPr>
        <w:t xml:space="preserve">Activities: </w:t>
      </w:r>
    </w:p>
    <w:p w:rsidR="002A159F" w:rsidRPr="002A159F" w:rsidRDefault="002A159F" w:rsidP="002A159F">
      <w:pPr>
        <w:pStyle w:val="ListParagraph"/>
        <w:numPr>
          <w:ilvl w:val="0"/>
          <w:numId w:val="1"/>
        </w:numPr>
        <w:spacing w:after="0" w:line="240" w:lineRule="auto"/>
        <w:rPr>
          <w:rFonts w:eastAsia="Times New Roman" w:cstheme="minorHAnsi"/>
        </w:rPr>
      </w:pPr>
      <w:r w:rsidRPr="002A159F">
        <w:rPr>
          <w:rFonts w:eastAsia="Times New Roman" w:cstheme="minorHAnsi"/>
        </w:rPr>
        <w:t>Development of a multi-purpose outdoor sports court with facilities for basketball, volleyball, and badminton within the existing school premises.</w:t>
      </w:r>
    </w:p>
    <w:p w:rsidR="002A159F" w:rsidRPr="002A159F" w:rsidRDefault="002A159F" w:rsidP="002A159F">
      <w:pPr>
        <w:pStyle w:val="ListParagraph"/>
        <w:numPr>
          <w:ilvl w:val="0"/>
          <w:numId w:val="1"/>
        </w:numPr>
        <w:spacing w:after="0" w:line="240" w:lineRule="auto"/>
        <w:rPr>
          <w:rFonts w:eastAsia="Times New Roman" w:cstheme="minorHAnsi"/>
        </w:rPr>
      </w:pPr>
      <w:r w:rsidRPr="002A159F">
        <w:rPr>
          <w:rFonts w:eastAsia="Times New Roman" w:cstheme="minorHAnsi"/>
        </w:rPr>
        <w:t>Installation of indoor table tennis boards</w:t>
      </w:r>
      <w:r>
        <w:rPr>
          <w:rFonts w:eastAsia="Times New Roman" w:cstheme="minorHAnsi"/>
        </w:rPr>
        <w:t xml:space="preserve"> and board games</w:t>
      </w:r>
      <w:r w:rsidRPr="002A159F">
        <w:rPr>
          <w:rFonts w:eastAsia="Times New Roman" w:cstheme="minorHAnsi"/>
        </w:rPr>
        <w:t xml:space="preserve"> to encourage daily physical </w:t>
      </w:r>
      <w:r>
        <w:rPr>
          <w:rFonts w:eastAsia="Times New Roman" w:cstheme="minorHAnsi"/>
        </w:rPr>
        <w:t xml:space="preserve">as well as mental </w:t>
      </w:r>
      <w:bookmarkStart w:id="0" w:name="_GoBack"/>
      <w:bookmarkEnd w:id="0"/>
      <w:r w:rsidRPr="002A159F">
        <w:rPr>
          <w:rFonts w:eastAsia="Times New Roman" w:cstheme="minorHAnsi"/>
        </w:rPr>
        <w:t>activity, including during adverse weather conditions.</w:t>
      </w:r>
    </w:p>
    <w:p w:rsidR="002A159F" w:rsidRPr="002A159F" w:rsidRDefault="002A159F" w:rsidP="002A159F">
      <w:pPr>
        <w:pStyle w:val="ListParagraph"/>
        <w:numPr>
          <w:ilvl w:val="0"/>
          <w:numId w:val="1"/>
        </w:numPr>
        <w:spacing w:after="0" w:line="240" w:lineRule="auto"/>
        <w:rPr>
          <w:rFonts w:eastAsia="Times New Roman" w:cstheme="minorHAnsi"/>
        </w:rPr>
      </w:pPr>
      <w:r w:rsidRPr="002A159F">
        <w:rPr>
          <w:rFonts w:eastAsia="Times New Roman" w:cstheme="minorHAnsi"/>
        </w:rPr>
        <w:t>Implementation of a structured sports schedule with dedicated time for students to engage in physical exercise each day.</w:t>
      </w:r>
    </w:p>
    <w:p w:rsidR="009C39AC" w:rsidRPr="00432997" w:rsidRDefault="002A159F" w:rsidP="002A159F">
      <w:pPr>
        <w:pStyle w:val="ListParagraph"/>
        <w:numPr>
          <w:ilvl w:val="0"/>
          <w:numId w:val="1"/>
        </w:numPr>
        <w:spacing w:after="0" w:line="240" w:lineRule="auto"/>
        <w:rPr>
          <w:rFonts w:cstheme="minorHAnsi"/>
        </w:rPr>
      </w:pPr>
      <w:r w:rsidRPr="002A159F">
        <w:rPr>
          <w:rFonts w:eastAsia="Times New Roman" w:cstheme="minorHAnsi"/>
        </w:rPr>
        <w:t>Mobilization of volunteers to manage and facilitate sports activities, promoting teamwork, discipline, and overall well-being.</w:t>
      </w:r>
    </w:p>
    <w:sectPr w:rsidR="009C39AC" w:rsidRPr="004329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874" w:rsidRDefault="00EA7874" w:rsidP="00432997">
      <w:pPr>
        <w:spacing w:after="0" w:line="240" w:lineRule="auto"/>
      </w:pPr>
      <w:r>
        <w:separator/>
      </w:r>
    </w:p>
  </w:endnote>
  <w:endnote w:type="continuationSeparator" w:id="0">
    <w:p w:rsidR="00EA7874" w:rsidRDefault="00EA7874" w:rsidP="00432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874" w:rsidRDefault="00EA7874" w:rsidP="00432997">
      <w:pPr>
        <w:spacing w:after="0" w:line="240" w:lineRule="auto"/>
      </w:pPr>
      <w:r>
        <w:separator/>
      </w:r>
    </w:p>
  </w:footnote>
  <w:footnote w:type="continuationSeparator" w:id="0">
    <w:p w:rsidR="00EA7874" w:rsidRDefault="00EA7874" w:rsidP="00432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997" w:rsidRPr="00432997" w:rsidRDefault="00432997">
    <w:pPr>
      <w:pStyle w:val="Header"/>
      <w:rPr>
        <w:b/>
      </w:rPr>
    </w:pPr>
    <w:r w:rsidRPr="00432997">
      <w:rPr>
        <w:b/>
      </w:rPr>
      <w:t xml:space="preserve">Current Project: </w:t>
    </w:r>
    <w:r w:rsidR="008E3583" w:rsidRPr="008E3583">
      <w:rPr>
        <w:b/>
      </w:rPr>
      <w:t>School Improvement Program (SIP)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94679"/>
    <w:multiLevelType w:val="hybridMultilevel"/>
    <w:tmpl w:val="9F1A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9AC"/>
    <w:rsid w:val="002A159F"/>
    <w:rsid w:val="00432997"/>
    <w:rsid w:val="00544C58"/>
    <w:rsid w:val="008E3583"/>
    <w:rsid w:val="009C39AC"/>
    <w:rsid w:val="00A73561"/>
    <w:rsid w:val="00AB35D3"/>
    <w:rsid w:val="00C214D3"/>
    <w:rsid w:val="00D03683"/>
    <w:rsid w:val="00EA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7E2E0"/>
  <w15:chartTrackingRefBased/>
  <w15:docId w15:val="{C73C0941-4491-4808-A12C-AB97AAD6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997"/>
    <w:pPr>
      <w:ind w:left="720"/>
      <w:contextualSpacing/>
    </w:pPr>
  </w:style>
  <w:style w:type="paragraph" w:styleId="Header">
    <w:name w:val="header"/>
    <w:basedOn w:val="Normal"/>
    <w:link w:val="HeaderChar"/>
    <w:uiPriority w:val="99"/>
    <w:unhideWhenUsed/>
    <w:rsid w:val="004329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997"/>
  </w:style>
  <w:style w:type="paragraph" w:styleId="Footer">
    <w:name w:val="footer"/>
    <w:basedOn w:val="Normal"/>
    <w:link w:val="FooterChar"/>
    <w:uiPriority w:val="99"/>
    <w:unhideWhenUsed/>
    <w:rsid w:val="00432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035893">
      <w:bodyDiv w:val="1"/>
      <w:marLeft w:val="0"/>
      <w:marRight w:val="0"/>
      <w:marTop w:val="0"/>
      <w:marBottom w:val="0"/>
      <w:divBdr>
        <w:top w:val="none" w:sz="0" w:space="0" w:color="auto"/>
        <w:left w:val="none" w:sz="0" w:space="0" w:color="auto"/>
        <w:bottom w:val="none" w:sz="0" w:space="0" w:color="auto"/>
        <w:right w:val="none" w:sz="0" w:space="0" w:color="auto"/>
      </w:divBdr>
    </w:div>
    <w:div w:id="1023240978">
      <w:bodyDiv w:val="1"/>
      <w:marLeft w:val="0"/>
      <w:marRight w:val="0"/>
      <w:marTop w:val="0"/>
      <w:marBottom w:val="0"/>
      <w:divBdr>
        <w:top w:val="none" w:sz="0" w:space="0" w:color="auto"/>
        <w:left w:val="none" w:sz="0" w:space="0" w:color="auto"/>
        <w:bottom w:val="none" w:sz="0" w:space="0" w:color="auto"/>
        <w:right w:val="none" w:sz="0" w:space="0" w:color="auto"/>
      </w:divBdr>
    </w:div>
    <w:div w:id="1321083217">
      <w:bodyDiv w:val="1"/>
      <w:marLeft w:val="0"/>
      <w:marRight w:val="0"/>
      <w:marTop w:val="0"/>
      <w:marBottom w:val="0"/>
      <w:divBdr>
        <w:top w:val="none" w:sz="0" w:space="0" w:color="auto"/>
        <w:left w:val="none" w:sz="0" w:space="0" w:color="auto"/>
        <w:bottom w:val="none" w:sz="0" w:space="0" w:color="auto"/>
        <w:right w:val="none" w:sz="0" w:space="0" w:color="auto"/>
      </w:divBdr>
    </w:div>
    <w:div w:id="1660229414">
      <w:bodyDiv w:val="1"/>
      <w:marLeft w:val="0"/>
      <w:marRight w:val="0"/>
      <w:marTop w:val="0"/>
      <w:marBottom w:val="0"/>
      <w:divBdr>
        <w:top w:val="none" w:sz="0" w:space="0" w:color="auto"/>
        <w:left w:val="none" w:sz="0" w:space="0" w:color="auto"/>
        <w:bottom w:val="none" w:sz="0" w:space="0" w:color="auto"/>
        <w:right w:val="none" w:sz="0" w:space="0" w:color="auto"/>
      </w:divBdr>
    </w:div>
    <w:div w:id="1712680310">
      <w:bodyDiv w:val="1"/>
      <w:marLeft w:val="0"/>
      <w:marRight w:val="0"/>
      <w:marTop w:val="0"/>
      <w:marBottom w:val="0"/>
      <w:divBdr>
        <w:top w:val="none" w:sz="0" w:space="0" w:color="auto"/>
        <w:left w:val="none" w:sz="0" w:space="0" w:color="auto"/>
        <w:bottom w:val="none" w:sz="0" w:space="0" w:color="auto"/>
        <w:right w:val="none" w:sz="0" w:space="0" w:color="auto"/>
      </w:divBdr>
    </w:div>
    <w:div w:id="205253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Ayush J Thapa</dc:creator>
  <cp:keywords/>
  <dc:description/>
  <cp:lastModifiedBy>Ayush J Thapa</cp:lastModifiedBy>
  <cp:revision>5</cp:revision>
  <dcterms:created xsi:type="dcterms:W3CDTF">2026-04-17T05:31:00Z</dcterms:created>
  <dcterms:modified xsi:type="dcterms:W3CDTF">2026-04-20T05:16:00Z</dcterms:modified>
</cp:coreProperties>
</file>